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2380" w14:textId="2B8B3D9F" w:rsidR="00E75129" w:rsidRPr="00822A5B" w:rsidRDefault="00437BF7" w:rsidP="00437BF7">
      <w:pPr>
        <w:rPr>
          <w:b/>
          <w:bCs/>
        </w:rPr>
      </w:pPr>
      <w:r>
        <w:rPr>
          <w:b/>
          <w:bCs/>
        </w:rPr>
        <w:t xml:space="preserve">       </w:t>
      </w:r>
      <w:r w:rsidR="00073DD7" w:rsidRPr="00822A5B">
        <w:rPr>
          <w:b/>
          <w:bCs/>
        </w:rPr>
        <w:t>VELIKO POČETNO SLOVO</w:t>
      </w:r>
    </w:p>
    <w:p w14:paraId="7B1BF369" w14:textId="17C7C178" w:rsidR="00073DD7" w:rsidRDefault="00073DD7" w:rsidP="00437BF7">
      <w:pPr>
        <w:ind w:firstLine="360"/>
      </w:pPr>
      <w:r>
        <w:t>blagdani, praznici, kulturne, umjetničke, političke, znanstvene i druge društvene priredbe</w:t>
      </w:r>
    </w:p>
    <w:p w14:paraId="6555CE94" w14:textId="77777777" w:rsidR="00437BF7" w:rsidRDefault="00437BF7" w:rsidP="00437BF7">
      <w:pPr>
        <w:ind w:firstLine="360"/>
      </w:pPr>
    </w:p>
    <w:p w14:paraId="2B335C06" w14:textId="36C41D64" w:rsidR="00A140C0" w:rsidRDefault="00822A5B" w:rsidP="00437BF7">
      <w:pPr>
        <w:ind w:left="360"/>
        <w:rPr>
          <w:rFonts w:cstheme="minorHAnsi"/>
        </w:rPr>
      </w:pPr>
      <w:r w:rsidRPr="00822A5B">
        <w:rPr>
          <w:rFonts w:cstheme="minorHAnsi"/>
        </w:rPr>
        <w:t xml:space="preserve">  </w:t>
      </w:r>
      <w:r w:rsidR="00437BF7">
        <w:rPr>
          <w:rFonts w:cstheme="minorHAnsi"/>
        </w:rPr>
        <w:t>ZADATCI ZA DAROVITE</w:t>
      </w:r>
    </w:p>
    <w:p w14:paraId="1CA859B3" w14:textId="77777777" w:rsidR="00437BF7" w:rsidRPr="00437BF7" w:rsidRDefault="00437BF7" w:rsidP="00437BF7">
      <w:pPr>
        <w:ind w:left="360"/>
        <w:rPr>
          <w:rFonts w:cstheme="minorHAnsi"/>
        </w:rPr>
      </w:pPr>
    </w:p>
    <w:p w14:paraId="6C5E24AC" w14:textId="77777777" w:rsidR="00A140C0" w:rsidRPr="00C33608" w:rsidRDefault="00A140C0" w:rsidP="00A140C0">
      <w:pPr>
        <w:pStyle w:val="Odlomakpopisa"/>
        <w:numPr>
          <w:ilvl w:val="0"/>
          <w:numId w:val="2"/>
        </w:numPr>
        <w:rPr>
          <w:b/>
          <w:bCs/>
        </w:rPr>
      </w:pPr>
      <w:r w:rsidRPr="00C33608">
        <w:rPr>
          <w:b/>
          <w:bCs/>
        </w:rPr>
        <w:t>Objasni razliku između blagdana i praznika</w:t>
      </w:r>
      <w:r w:rsidR="002C5F9B">
        <w:rPr>
          <w:b/>
          <w:bCs/>
        </w:rPr>
        <w:t>.</w:t>
      </w:r>
    </w:p>
    <w:p w14:paraId="72B1DA29" w14:textId="77777777" w:rsidR="00E75129" w:rsidRDefault="00E75129" w:rsidP="00E75129">
      <w:pPr>
        <w:pStyle w:val="Odlomakpopisa"/>
      </w:pPr>
      <w:r>
        <w:t xml:space="preserve"> ___________________________________________________________________</w:t>
      </w:r>
    </w:p>
    <w:p w14:paraId="2C0B4484" w14:textId="77777777" w:rsidR="00E75129" w:rsidRDefault="00E75129" w:rsidP="00E75129">
      <w:pPr>
        <w:pStyle w:val="Odlomakpopisa"/>
      </w:pPr>
      <w:r>
        <w:t>____________________________________________________________________</w:t>
      </w:r>
    </w:p>
    <w:p w14:paraId="47504BE7" w14:textId="77777777" w:rsidR="00E75129" w:rsidRDefault="00E75129" w:rsidP="00E75129">
      <w:pPr>
        <w:pStyle w:val="Odlomakpopisa"/>
      </w:pPr>
    </w:p>
    <w:p w14:paraId="6E7CAF7D" w14:textId="723310C0" w:rsidR="00E75129" w:rsidRDefault="00C33608" w:rsidP="00C33608">
      <w:pPr>
        <w:pStyle w:val="Odlomakpopisa"/>
        <w:numPr>
          <w:ilvl w:val="0"/>
          <w:numId w:val="2"/>
        </w:numPr>
        <w:rPr>
          <w:b/>
          <w:bCs/>
        </w:rPr>
      </w:pPr>
      <w:r w:rsidRPr="00C33608">
        <w:rPr>
          <w:b/>
          <w:bCs/>
        </w:rPr>
        <w:t xml:space="preserve">Prepiši tekst pisanim slovima </w:t>
      </w:r>
      <w:r w:rsidR="00696FC0">
        <w:rPr>
          <w:b/>
          <w:bCs/>
        </w:rPr>
        <w:t xml:space="preserve">u bilježnicu </w:t>
      </w:r>
      <w:r w:rsidRPr="00C33608">
        <w:rPr>
          <w:b/>
          <w:bCs/>
        </w:rPr>
        <w:t>poštujući pravila pisanja velikoga slova.</w:t>
      </w:r>
    </w:p>
    <w:p w14:paraId="40652EB1" w14:textId="77777777" w:rsidR="00C33608" w:rsidRPr="00834067" w:rsidRDefault="00834067" w:rsidP="00C33608">
      <w:pPr>
        <w:ind w:left="709"/>
        <w:rPr>
          <w:rFonts w:cstheme="minorHAnsi"/>
          <w:i/>
          <w:iCs/>
        </w:rPr>
      </w:pPr>
      <w:bookmarkStart w:id="0" w:name="_Hlk61470691"/>
      <w:r w:rsidRPr="00834067">
        <w:rPr>
          <w:i/>
          <w:iCs/>
        </w:rPr>
        <w:t>PUČKI NAZIV BLAGDANA KOJIM POČINJE KORIZMA JE PEPELNICA</w:t>
      </w:r>
      <w:r>
        <w:rPr>
          <w:i/>
          <w:iCs/>
        </w:rPr>
        <w:t>.</w:t>
      </w:r>
      <w:r w:rsidRPr="00834067">
        <w:rPr>
          <w:i/>
          <w:iCs/>
        </w:rPr>
        <w:t xml:space="preserve"> UZ USKRSNO SE VRIJEME VEŽU BROJNI OBIČAJI.</w:t>
      </w:r>
      <w:r w:rsidRPr="00834067">
        <w:rPr>
          <w:rFonts w:cstheme="minorHAnsi"/>
          <w:i/>
          <w:iCs/>
          <w:color w:val="000000"/>
          <w:shd w:val="clear" w:color="auto" w:fill="FFFFFF"/>
        </w:rPr>
        <w:t xml:space="preserve"> U SLAVONIJI I BARANJI JE PRVOGA DANA NAKON USKRSA, NA USKRSNI PONEDJELJAK, OBIČAJ DA MLADIĆI IZLAZE IZ KUĆA S KANTAMA I BOCAMA VODE I NJOME POLIJEVAJU SUSJEDE, PROLAZNIKE, ZNANCE. LJUTNJE NEMA JER TAKAV OBIČAJ SIMBOLIZIRA ZDRAVLJE I ČISTOĆU.</w:t>
      </w:r>
      <w:r w:rsidR="003F7E47">
        <w:rPr>
          <w:rFonts w:cstheme="minorHAnsi"/>
          <w:i/>
          <w:iCs/>
          <w:color w:val="000000"/>
          <w:shd w:val="clear" w:color="auto" w:fill="FFFFFF"/>
        </w:rPr>
        <w:t xml:space="preserve"> ZANIMA ME IMA LI KAKVIH SLIČNIH OBIČAJA NA USKRŠNJEM OTOKU!?</w:t>
      </w:r>
    </w:p>
    <w:bookmarkEnd w:id="0"/>
    <w:p w14:paraId="04BD25E1" w14:textId="670FBC94" w:rsidR="00C33608" w:rsidRDefault="00D22596" w:rsidP="000B6AA5">
      <w:pPr>
        <w:pStyle w:val="Odlomakpopisa"/>
        <w:numPr>
          <w:ilvl w:val="0"/>
          <w:numId w:val="2"/>
        </w:numPr>
        <w:rPr>
          <w:b/>
          <w:bCs/>
        </w:rPr>
      </w:pPr>
      <w:r w:rsidRPr="00D22596">
        <w:rPr>
          <w:b/>
          <w:bCs/>
        </w:rPr>
        <w:t>Napiši sljedeće nazive pisanim slovima prema zadanom u tablici</w:t>
      </w:r>
      <w:r>
        <w:rPr>
          <w:b/>
          <w:bCs/>
        </w:rPr>
        <w:t>.</w:t>
      </w:r>
    </w:p>
    <w:p w14:paraId="61C27ACA" w14:textId="77777777" w:rsidR="00696FC0" w:rsidRDefault="00696FC0" w:rsidP="00696FC0">
      <w:pPr>
        <w:pStyle w:val="Odlomakpopisa"/>
        <w:rPr>
          <w:b/>
          <w:bCs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334"/>
        <w:gridCol w:w="2094"/>
        <w:gridCol w:w="2094"/>
        <w:gridCol w:w="1820"/>
      </w:tblGrid>
      <w:tr w:rsidR="00186D10" w14:paraId="3106C6B0" w14:textId="77777777" w:rsidTr="00186D10">
        <w:tc>
          <w:tcPr>
            <w:tcW w:w="2334" w:type="dxa"/>
            <w:shd w:val="clear" w:color="auto" w:fill="DBDBDB" w:themeFill="accent3" w:themeFillTint="66"/>
          </w:tcPr>
          <w:p w14:paraId="6762D997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ime događaja</w:t>
            </w:r>
          </w:p>
        </w:tc>
        <w:tc>
          <w:tcPr>
            <w:tcW w:w="2094" w:type="dxa"/>
            <w:shd w:val="clear" w:color="auto" w:fill="DBDBDB" w:themeFill="accent3" w:themeFillTint="66"/>
          </w:tcPr>
          <w:p w14:paraId="5642602D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broj je sastavni dio imena</w:t>
            </w:r>
          </w:p>
        </w:tc>
        <w:tc>
          <w:tcPr>
            <w:tcW w:w="2094" w:type="dxa"/>
            <w:shd w:val="clear" w:color="auto" w:fill="DBDBDB" w:themeFill="accent3" w:themeFillTint="66"/>
          </w:tcPr>
          <w:p w14:paraId="4B7094E2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broj nije sastavni dio imena</w:t>
            </w:r>
          </w:p>
        </w:tc>
        <w:tc>
          <w:tcPr>
            <w:tcW w:w="1820" w:type="dxa"/>
            <w:shd w:val="clear" w:color="auto" w:fill="DBDBDB" w:themeFill="accent3" w:themeFillTint="66"/>
          </w:tcPr>
          <w:p w14:paraId="390C8994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broj napiši slovima</w:t>
            </w:r>
          </w:p>
        </w:tc>
      </w:tr>
      <w:tr w:rsidR="00186D10" w14:paraId="30417110" w14:textId="77777777" w:rsidTr="00186D10">
        <w:tc>
          <w:tcPr>
            <w:tcW w:w="2334" w:type="dxa"/>
          </w:tcPr>
          <w:p w14:paraId="6C011232" w14:textId="77777777" w:rsidR="00186D10" w:rsidRPr="00186D10" w:rsidRDefault="00186D10" w:rsidP="00D22596">
            <w:pPr>
              <w:pStyle w:val="Odlomakpopisa"/>
              <w:ind w:left="0"/>
            </w:pPr>
            <w:r w:rsidRPr="00186D10">
              <w:t>IX. SIMPOZIJ UČITELJA I NASTAVNIKA HRVATSKOGA JEZIKA</w:t>
            </w:r>
          </w:p>
        </w:tc>
        <w:tc>
          <w:tcPr>
            <w:tcW w:w="2094" w:type="dxa"/>
          </w:tcPr>
          <w:p w14:paraId="0023F437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  <w:tc>
          <w:tcPr>
            <w:tcW w:w="2094" w:type="dxa"/>
          </w:tcPr>
          <w:p w14:paraId="7E5C92C1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  <w:tc>
          <w:tcPr>
            <w:tcW w:w="1820" w:type="dxa"/>
          </w:tcPr>
          <w:p w14:paraId="4076FFD5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</w:tr>
      <w:tr w:rsidR="00186D10" w14:paraId="7FA567E1" w14:textId="77777777" w:rsidTr="00186D10">
        <w:tc>
          <w:tcPr>
            <w:tcW w:w="2334" w:type="dxa"/>
          </w:tcPr>
          <w:p w14:paraId="599B2EC1" w14:textId="77777777" w:rsidR="00186D10" w:rsidRPr="00186D10" w:rsidRDefault="00186D10" w:rsidP="00D22596">
            <w:pPr>
              <w:pStyle w:val="Odlomakpopisa"/>
              <w:ind w:left="0"/>
            </w:pPr>
            <w:r w:rsidRPr="00186D10">
              <w:t>XXI. ŠKOLSKO NATJECANJE IZ HRVATSKOGA JEZIKA</w:t>
            </w:r>
          </w:p>
        </w:tc>
        <w:tc>
          <w:tcPr>
            <w:tcW w:w="2094" w:type="dxa"/>
          </w:tcPr>
          <w:p w14:paraId="315D87F1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  <w:tc>
          <w:tcPr>
            <w:tcW w:w="2094" w:type="dxa"/>
          </w:tcPr>
          <w:p w14:paraId="6C34FC9E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  <w:tc>
          <w:tcPr>
            <w:tcW w:w="1820" w:type="dxa"/>
          </w:tcPr>
          <w:p w14:paraId="47CC31F5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</w:tr>
      <w:tr w:rsidR="00186D10" w14:paraId="00B57B71" w14:textId="77777777" w:rsidTr="00186D10">
        <w:tc>
          <w:tcPr>
            <w:tcW w:w="2334" w:type="dxa"/>
          </w:tcPr>
          <w:p w14:paraId="078F27D1" w14:textId="77777777" w:rsidR="00186D10" w:rsidRPr="00186D10" w:rsidRDefault="00186D10" w:rsidP="00D22596">
            <w:pPr>
              <w:pStyle w:val="Odlomakpopisa"/>
              <w:ind w:left="0"/>
            </w:pPr>
            <w:r w:rsidRPr="00186D10">
              <w:t>18. SVJETSKI DAN ŠKILSKOG MLIJEKA</w:t>
            </w:r>
          </w:p>
        </w:tc>
        <w:tc>
          <w:tcPr>
            <w:tcW w:w="2094" w:type="dxa"/>
          </w:tcPr>
          <w:p w14:paraId="19F720D2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  <w:tc>
          <w:tcPr>
            <w:tcW w:w="2094" w:type="dxa"/>
          </w:tcPr>
          <w:p w14:paraId="38B2CBFE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  <w:tc>
          <w:tcPr>
            <w:tcW w:w="1820" w:type="dxa"/>
          </w:tcPr>
          <w:p w14:paraId="3E488F7D" w14:textId="77777777" w:rsidR="00186D10" w:rsidRDefault="00186D10" w:rsidP="00D22596">
            <w:pPr>
              <w:pStyle w:val="Odlomakpopisa"/>
              <w:ind w:left="0"/>
              <w:rPr>
                <w:b/>
                <w:bCs/>
              </w:rPr>
            </w:pPr>
          </w:p>
        </w:tc>
      </w:tr>
    </w:tbl>
    <w:p w14:paraId="4D4D4709" w14:textId="3EEC1A06" w:rsidR="00D22596" w:rsidRDefault="00D22596" w:rsidP="00D22596">
      <w:pPr>
        <w:pStyle w:val="Odlomakpopisa"/>
        <w:rPr>
          <w:b/>
          <w:bCs/>
        </w:rPr>
      </w:pPr>
    </w:p>
    <w:p w14:paraId="02AF2463" w14:textId="77777777" w:rsidR="00696FC0" w:rsidRDefault="00696FC0" w:rsidP="00D22596">
      <w:pPr>
        <w:pStyle w:val="Odlomakpopisa"/>
        <w:rPr>
          <w:b/>
          <w:bCs/>
        </w:rPr>
      </w:pPr>
    </w:p>
    <w:p w14:paraId="28AB0BD3" w14:textId="77777777" w:rsidR="00F60D6B" w:rsidRDefault="00F60D6B" w:rsidP="00F60D6B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Napiši tekst o izmišljen</w:t>
      </w:r>
      <w:r w:rsidR="00B00C8E">
        <w:rPr>
          <w:b/>
          <w:bCs/>
        </w:rPr>
        <w:t>oj državi</w:t>
      </w:r>
      <w:r>
        <w:rPr>
          <w:b/>
          <w:bCs/>
        </w:rPr>
        <w:t xml:space="preserve"> življenja tako </w:t>
      </w:r>
      <w:r w:rsidR="00B00C8E">
        <w:rPr>
          <w:b/>
          <w:bCs/>
        </w:rPr>
        <w:t>što ćeš opisati koji se blagdani i praznici u njoj slave, koje se kulturne i znanstvene priredbe odvijaju u njoj. Primijeni pravila o pisanju velikoga slova.</w:t>
      </w:r>
    </w:p>
    <w:p w14:paraId="44F15DA4" w14:textId="27E2EBE1" w:rsidR="00B00C8E" w:rsidRDefault="00B00C8E" w:rsidP="00B00C8E">
      <w:pPr>
        <w:pStyle w:val="Odlomakpopisa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FEC4E" w14:textId="77777777" w:rsidR="00437BF7" w:rsidRDefault="00437BF7" w:rsidP="00B00C8E">
      <w:pPr>
        <w:pStyle w:val="Odlomakpopisa"/>
        <w:rPr>
          <w:b/>
          <w:bCs/>
        </w:rPr>
      </w:pPr>
    </w:p>
    <w:p w14:paraId="7AA23B0F" w14:textId="77777777" w:rsidR="00B00C8E" w:rsidRDefault="003E5E6B" w:rsidP="00B00C8E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Istraži značenja izraza i napiši ih pisanim slovima u skladu s pravilima pisanja velikoga slova.</w:t>
      </w:r>
    </w:p>
    <w:p w14:paraId="3CC0B086" w14:textId="77777777" w:rsidR="003E5E6B" w:rsidRDefault="003E5E6B" w:rsidP="003E5E6B">
      <w:pPr>
        <w:pStyle w:val="Odlomakpopis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KURBAN-BAJRAM - </w:t>
      </w:r>
    </w:p>
    <w:p w14:paraId="4740EB1B" w14:textId="77777777" w:rsidR="003E5E6B" w:rsidRDefault="003E5E6B" w:rsidP="003E5E6B">
      <w:pPr>
        <w:pStyle w:val="Odlomakpopis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JOM KIPUR - </w:t>
      </w:r>
    </w:p>
    <w:p w14:paraId="20885044" w14:textId="77777777" w:rsidR="003E5E6B" w:rsidRDefault="003E5E6B" w:rsidP="003E5E6B">
      <w:pPr>
        <w:pStyle w:val="Odlomakpopis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ROŠ HAŠANA – </w:t>
      </w:r>
    </w:p>
    <w:p w14:paraId="287BF1EF" w14:textId="77777777" w:rsidR="003E5E6B" w:rsidRDefault="003E5E6B" w:rsidP="003E5E6B">
      <w:pPr>
        <w:pStyle w:val="Odlomakpopisa"/>
        <w:ind w:left="1080"/>
        <w:rPr>
          <w:b/>
          <w:bCs/>
        </w:rPr>
      </w:pPr>
    </w:p>
    <w:p w14:paraId="35FD1E43" w14:textId="77777777" w:rsidR="003E5E6B" w:rsidRPr="00D22596" w:rsidRDefault="003E5E6B" w:rsidP="003E5E6B">
      <w:pPr>
        <w:pStyle w:val="Odlomakpopisa"/>
        <w:ind w:left="1080"/>
        <w:rPr>
          <w:b/>
          <w:bCs/>
        </w:rPr>
      </w:pPr>
    </w:p>
    <w:p w14:paraId="79CFAFEB" w14:textId="77777777" w:rsidR="00696FC0" w:rsidRDefault="00696FC0" w:rsidP="00E75129">
      <w:pPr>
        <w:pStyle w:val="Odlomakpopisa"/>
      </w:pPr>
    </w:p>
    <w:p w14:paraId="2E6A4BD6" w14:textId="77777777" w:rsidR="00696FC0" w:rsidRDefault="00696FC0" w:rsidP="00E75129">
      <w:pPr>
        <w:pStyle w:val="Odlomakpopisa"/>
      </w:pPr>
    </w:p>
    <w:p w14:paraId="4A7ED245" w14:textId="2F9CD37E" w:rsidR="00E75129" w:rsidRDefault="00E75129" w:rsidP="00E75129">
      <w:pPr>
        <w:pStyle w:val="Odlomakpopisa"/>
      </w:pPr>
      <w:r>
        <w:t xml:space="preserve">RJEŠENJA: </w:t>
      </w:r>
    </w:p>
    <w:p w14:paraId="7E558A69" w14:textId="77777777" w:rsidR="00E75129" w:rsidRDefault="00E75129" w:rsidP="002C5F9B">
      <w:pPr>
        <w:pStyle w:val="Odlomakpopisa"/>
        <w:numPr>
          <w:ilvl w:val="0"/>
          <w:numId w:val="3"/>
        </w:numPr>
        <w:rPr>
          <w:rFonts w:cstheme="minorHAnsi"/>
          <w:shd w:val="clear" w:color="auto" w:fill="EDF4FA"/>
        </w:rPr>
      </w:pPr>
      <w:r>
        <w:t xml:space="preserve">blagdan </w:t>
      </w:r>
      <w:r w:rsidR="002C5F9B">
        <w:t>ima vjerski karakter, a praznik obilježava svečanu proslavu iz života društva. Oba su često neradni dani.</w:t>
      </w:r>
    </w:p>
    <w:p w14:paraId="32ABED2F" w14:textId="77777777" w:rsidR="003F7E47" w:rsidRDefault="003F7E47" w:rsidP="003F7E47">
      <w:pPr>
        <w:pStyle w:val="Odlomakpopisa"/>
        <w:numPr>
          <w:ilvl w:val="0"/>
          <w:numId w:val="3"/>
        </w:numPr>
        <w:rPr>
          <w:rFonts w:cstheme="minorHAnsi"/>
          <w:shd w:val="clear" w:color="auto" w:fill="EDF4FA"/>
        </w:rPr>
      </w:pPr>
    </w:p>
    <w:p w14:paraId="08B6F47A" w14:textId="77777777" w:rsidR="003F7E47" w:rsidRDefault="003F7E47" w:rsidP="003F7E47">
      <w:pPr>
        <w:ind w:left="709"/>
        <w:rPr>
          <w:rFonts w:cstheme="minorHAnsi"/>
          <w:i/>
          <w:iCs/>
          <w:color w:val="000000"/>
          <w:shd w:val="clear" w:color="auto" w:fill="FFFFFF"/>
        </w:rPr>
      </w:pPr>
      <w:r w:rsidRPr="00834067">
        <w:rPr>
          <w:i/>
          <w:iCs/>
        </w:rPr>
        <w:t xml:space="preserve">Pučki naziv blagdana kojim počinje korizma je </w:t>
      </w:r>
      <w:r>
        <w:rPr>
          <w:i/>
          <w:iCs/>
        </w:rPr>
        <w:t>P</w:t>
      </w:r>
      <w:r w:rsidRPr="00834067">
        <w:rPr>
          <w:i/>
          <w:iCs/>
        </w:rPr>
        <w:t>epelnica</w:t>
      </w:r>
      <w:r>
        <w:rPr>
          <w:i/>
          <w:iCs/>
        </w:rPr>
        <w:t>.</w:t>
      </w:r>
      <w:r w:rsidRPr="00834067">
        <w:rPr>
          <w:i/>
          <w:iCs/>
        </w:rPr>
        <w:t xml:space="preserve"> Uz uskrsno se vrijeme vežu brojni običaji.</w:t>
      </w:r>
      <w:r w:rsidRPr="00834067">
        <w:rPr>
          <w:rFonts w:cstheme="minorHAnsi"/>
          <w:i/>
          <w:iCs/>
          <w:color w:val="000000"/>
          <w:shd w:val="clear" w:color="auto" w:fill="FFFFFF"/>
        </w:rPr>
        <w:t xml:space="preserve"> U </w:t>
      </w:r>
      <w:r>
        <w:rPr>
          <w:rFonts w:cstheme="minorHAnsi"/>
          <w:i/>
          <w:iCs/>
          <w:color w:val="000000"/>
          <w:shd w:val="clear" w:color="auto" w:fill="FFFFFF"/>
        </w:rPr>
        <w:t>S</w:t>
      </w:r>
      <w:r w:rsidRPr="00834067">
        <w:rPr>
          <w:rFonts w:cstheme="minorHAnsi"/>
          <w:i/>
          <w:iCs/>
          <w:color w:val="000000"/>
          <w:shd w:val="clear" w:color="auto" w:fill="FFFFFF"/>
        </w:rPr>
        <w:t xml:space="preserve">lavoniji i </w:t>
      </w:r>
      <w:r>
        <w:rPr>
          <w:rFonts w:cstheme="minorHAnsi"/>
          <w:i/>
          <w:iCs/>
          <w:color w:val="000000"/>
          <w:shd w:val="clear" w:color="auto" w:fill="FFFFFF"/>
        </w:rPr>
        <w:t>B</w:t>
      </w:r>
      <w:r w:rsidRPr="00834067">
        <w:rPr>
          <w:rFonts w:cstheme="minorHAnsi"/>
          <w:i/>
          <w:iCs/>
          <w:color w:val="000000"/>
          <w:shd w:val="clear" w:color="auto" w:fill="FFFFFF"/>
        </w:rPr>
        <w:t xml:space="preserve">aranji je prvoga dana nakon </w:t>
      </w:r>
      <w:r>
        <w:rPr>
          <w:rFonts w:cstheme="minorHAnsi"/>
          <w:i/>
          <w:iCs/>
          <w:color w:val="000000"/>
          <w:shd w:val="clear" w:color="auto" w:fill="FFFFFF"/>
        </w:rPr>
        <w:t>U</w:t>
      </w:r>
      <w:r w:rsidRPr="00834067">
        <w:rPr>
          <w:rFonts w:cstheme="minorHAnsi"/>
          <w:i/>
          <w:iCs/>
          <w:color w:val="000000"/>
          <w:shd w:val="clear" w:color="auto" w:fill="FFFFFF"/>
        </w:rPr>
        <w:t xml:space="preserve">skrsa, na </w:t>
      </w:r>
      <w:r>
        <w:rPr>
          <w:rFonts w:cstheme="minorHAnsi"/>
          <w:i/>
          <w:iCs/>
          <w:color w:val="000000"/>
          <w:shd w:val="clear" w:color="auto" w:fill="FFFFFF"/>
        </w:rPr>
        <w:t>U</w:t>
      </w:r>
      <w:r w:rsidRPr="00834067">
        <w:rPr>
          <w:rFonts w:cstheme="minorHAnsi"/>
          <w:i/>
          <w:iCs/>
          <w:color w:val="000000"/>
          <w:shd w:val="clear" w:color="auto" w:fill="FFFFFF"/>
        </w:rPr>
        <w:t>skrsni ponedjeljak, običaj da mladići izlaze iz kuća s kantama i bocama vode i njome polijevaju susjede, prolaznike, znance. Ljutnje nema jer takav običaj simbolizira zdravlje i čistoću.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Zanima me ima li kakvih sličnih običaja na Uskršnjem otoku!?</w:t>
      </w:r>
    </w:p>
    <w:p w14:paraId="6DCD9BF9" w14:textId="77777777" w:rsidR="00186D10" w:rsidRPr="00186D10" w:rsidRDefault="00186D10" w:rsidP="003F7E47">
      <w:pPr>
        <w:ind w:left="709"/>
        <w:rPr>
          <w:rFonts w:cstheme="minorHAnsi"/>
        </w:rPr>
      </w:pPr>
      <w:r>
        <w:t>3.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908"/>
        <w:gridCol w:w="2608"/>
        <w:gridCol w:w="2608"/>
      </w:tblGrid>
      <w:tr w:rsidR="00F60D6B" w14:paraId="1C3A5A52" w14:textId="77777777" w:rsidTr="00F60D6B">
        <w:trPr>
          <w:trHeight w:val="534"/>
        </w:trPr>
        <w:tc>
          <w:tcPr>
            <w:tcW w:w="2908" w:type="dxa"/>
            <w:shd w:val="clear" w:color="auto" w:fill="DBDBDB" w:themeFill="accent3" w:themeFillTint="66"/>
          </w:tcPr>
          <w:p w14:paraId="03E58D61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ime događaja</w:t>
            </w:r>
          </w:p>
        </w:tc>
        <w:tc>
          <w:tcPr>
            <w:tcW w:w="2608" w:type="dxa"/>
            <w:shd w:val="clear" w:color="auto" w:fill="DBDBDB" w:themeFill="accent3" w:themeFillTint="66"/>
          </w:tcPr>
          <w:p w14:paraId="186D87B3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broj je sastavni dio imena</w:t>
            </w:r>
          </w:p>
        </w:tc>
        <w:tc>
          <w:tcPr>
            <w:tcW w:w="2608" w:type="dxa"/>
            <w:shd w:val="clear" w:color="auto" w:fill="DBDBDB" w:themeFill="accent3" w:themeFillTint="66"/>
          </w:tcPr>
          <w:p w14:paraId="3CFBA01D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broj nije sastavni dio imena (broj napiši brojkom i slovima)</w:t>
            </w:r>
          </w:p>
        </w:tc>
      </w:tr>
      <w:tr w:rsidR="00F60D6B" w14:paraId="5DAF5C2F" w14:textId="77777777" w:rsidTr="00F60D6B">
        <w:trPr>
          <w:trHeight w:val="824"/>
        </w:trPr>
        <w:tc>
          <w:tcPr>
            <w:tcW w:w="2908" w:type="dxa"/>
          </w:tcPr>
          <w:p w14:paraId="05A7B0D8" w14:textId="77777777" w:rsidR="00F60D6B" w:rsidRPr="00186D10" w:rsidRDefault="00F60D6B" w:rsidP="00D310F2">
            <w:pPr>
              <w:pStyle w:val="Odlomakpopisa"/>
              <w:ind w:left="0"/>
            </w:pPr>
            <w:r w:rsidRPr="00186D10">
              <w:t>IX. SIMPOZIJ UČITELJA I NASTAVNIKA HRVATSKOGA JEZIKA</w:t>
            </w:r>
          </w:p>
        </w:tc>
        <w:tc>
          <w:tcPr>
            <w:tcW w:w="2608" w:type="dxa"/>
          </w:tcPr>
          <w:p w14:paraId="0D37F2AA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t>IX</w:t>
            </w:r>
            <w:r w:rsidRPr="00186D10">
              <w:t>. simpozij učitelja i nastavnika hrvatskoga jezika</w:t>
            </w:r>
          </w:p>
        </w:tc>
        <w:tc>
          <w:tcPr>
            <w:tcW w:w="2608" w:type="dxa"/>
          </w:tcPr>
          <w:p w14:paraId="36650CF8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t>IX</w:t>
            </w:r>
            <w:r w:rsidRPr="00186D10">
              <w:t>.</w:t>
            </w:r>
            <w:r>
              <w:t xml:space="preserve">/deveti </w:t>
            </w:r>
            <w:r w:rsidRPr="00186D10">
              <w:t xml:space="preserve"> </w:t>
            </w:r>
            <w:r>
              <w:t>S</w:t>
            </w:r>
            <w:r w:rsidRPr="00186D10">
              <w:t>impozij učitelja i nastavnika hrvatskoga jezika</w:t>
            </w:r>
          </w:p>
        </w:tc>
      </w:tr>
      <w:tr w:rsidR="00F60D6B" w14:paraId="3E10B95F" w14:textId="77777777" w:rsidTr="00F60D6B">
        <w:trPr>
          <w:trHeight w:val="534"/>
        </w:trPr>
        <w:tc>
          <w:tcPr>
            <w:tcW w:w="2908" w:type="dxa"/>
          </w:tcPr>
          <w:p w14:paraId="2B706BF7" w14:textId="77777777" w:rsidR="00F60D6B" w:rsidRPr="00186D10" w:rsidRDefault="00F60D6B" w:rsidP="00D310F2">
            <w:pPr>
              <w:pStyle w:val="Odlomakpopisa"/>
              <w:ind w:left="0"/>
            </w:pPr>
            <w:r w:rsidRPr="00186D10">
              <w:t>XXI. NATJECANJE IZ HRVATSKOGA JEZIKA</w:t>
            </w:r>
          </w:p>
        </w:tc>
        <w:tc>
          <w:tcPr>
            <w:tcW w:w="2608" w:type="dxa"/>
          </w:tcPr>
          <w:p w14:paraId="12EAA3FF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t>XXI</w:t>
            </w:r>
            <w:r w:rsidRPr="00186D10">
              <w:t xml:space="preserve">. </w:t>
            </w:r>
            <w:r>
              <w:t>n</w:t>
            </w:r>
            <w:r w:rsidRPr="00186D10">
              <w:t>atjecanje iz hrvatskoga jezika</w:t>
            </w:r>
          </w:p>
        </w:tc>
        <w:tc>
          <w:tcPr>
            <w:tcW w:w="2608" w:type="dxa"/>
          </w:tcPr>
          <w:p w14:paraId="4EA22921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>
              <w:t>XXI</w:t>
            </w:r>
            <w:r w:rsidRPr="00186D10">
              <w:t>.</w:t>
            </w:r>
            <w:r>
              <w:t>/dvadeset i prvo</w:t>
            </w:r>
            <w:r w:rsidRPr="00186D10">
              <w:t xml:space="preserve">  </w:t>
            </w:r>
            <w:r>
              <w:t>N</w:t>
            </w:r>
            <w:r w:rsidRPr="00186D10">
              <w:t>atjecanje iz hrvatskoga jezika</w:t>
            </w:r>
          </w:p>
        </w:tc>
      </w:tr>
      <w:tr w:rsidR="00F60D6B" w14:paraId="5B39DFD7" w14:textId="77777777" w:rsidTr="00F60D6B">
        <w:trPr>
          <w:trHeight w:val="534"/>
        </w:trPr>
        <w:tc>
          <w:tcPr>
            <w:tcW w:w="2908" w:type="dxa"/>
          </w:tcPr>
          <w:p w14:paraId="22A437F2" w14:textId="77777777" w:rsidR="00F60D6B" w:rsidRPr="00186D10" w:rsidRDefault="00F60D6B" w:rsidP="00D310F2">
            <w:pPr>
              <w:pStyle w:val="Odlomakpopisa"/>
              <w:ind w:left="0"/>
            </w:pPr>
            <w:r w:rsidRPr="00186D10">
              <w:t>18. SVJETSKI DAN ŠK</w:t>
            </w:r>
            <w:r>
              <w:t>O</w:t>
            </w:r>
            <w:r w:rsidRPr="00186D10">
              <w:t>LSKOG MLIJEKA</w:t>
            </w:r>
          </w:p>
        </w:tc>
        <w:tc>
          <w:tcPr>
            <w:tcW w:w="2608" w:type="dxa"/>
          </w:tcPr>
          <w:p w14:paraId="11030EDE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 w:rsidRPr="00186D10">
              <w:t>18. svjetski dan šk</w:t>
            </w:r>
            <w:r>
              <w:t>o</w:t>
            </w:r>
            <w:r w:rsidRPr="00186D10">
              <w:t>lskog mlijeka</w:t>
            </w:r>
          </w:p>
        </w:tc>
        <w:tc>
          <w:tcPr>
            <w:tcW w:w="2608" w:type="dxa"/>
          </w:tcPr>
          <w:p w14:paraId="3D5E06DB" w14:textId="77777777" w:rsidR="00F60D6B" w:rsidRDefault="00F60D6B" w:rsidP="00D310F2">
            <w:pPr>
              <w:pStyle w:val="Odlomakpopisa"/>
              <w:ind w:left="0"/>
              <w:rPr>
                <w:b/>
                <w:bCs/>
              </w:rPr>
            </w:pPr>
            <w:r w:rsidRPr="00186D10">
              <w:t>18.</w:t>
            </w:r>
            <w:r>
              <w:t>/osamnaesti</w:t>
            </w:r>
            <w:r w:rsidRPr="00186D10">
              <w:t xml:space="preserve"> </w:t>
            </w:r>
            <w:r>
              <w:t>S</w:t>
            </w:r>
            <w:r w:rsidRPr="00186D10">
              <w:t>vjetski dan šk</w:t>
            </w:r>
            <w:r>
              <w:t>o</w:t>
            </w:r>
            <w:r w:rsidRPr="00186D10">
              <w:t>lskog mlijeka</w:t>
            </w:r>
          </w:p>
        </w:tc>
      </w:tr>
    </w:tbl>
    <w:p w14:paraId="564D249A" w14:textId="3C434F7E" w:rsidR="00B00C8E" w:rsidRDefault="00B00C8E" w:rsidP="00B00C8E">
      <w:pPr>
        <w:ind w:left="709"/>
      </w:pPr>
      <w:r>
        <w:t>4.</w:t>
      </w:r>
      <w:r w:rsidR="00437BF7">
        <w:t xml:space="preserve"> </w:t>
      </w:r>
      <w:r>
        <w:t>individualni odgovori učenika</w:t>
      </w:r>
    </w:p>
    <w:p w14:paraId="68821E8E" w14:textId="77777777" w:rsidR="003E5E6B" w:rsidRDefault="003E5E6B" w:rsidP="00B00C8E">
      <w:pPr>
        <w:ind w:left="709"/>
      </w:pPr>
      <w:r>
        <w:t xml:space="preserve">5. Kurban-bajram – najveći islamski blagdan, </w:t>
      </w:r>
      <w:proofErr w:type="spellStart"/>
      <w:r>
        <w:t>Jom</w:t>
      </w:r>
      <w:proofErr w:type="spellEnd"/>
      <w:r>
        <w:t xml:space="preserve"> </w:t>
      </w:r>
      <w:proofErr w:type="spellStart"/>
      <w:r>
        <w:t>kipur</w:t>
      </w:r>
      <w:proofErr w:type="spellEnd"/>
      <w:r>
        <w:t xml:space="preserve"> – najveći židovski vjerski blagdan, </w:t>
      </w:r>
      <w:proofErr w:type="spellStart"/>
      <w:r w:rsidR="007411AD">
        <w:t>Roš</w:t>
      </w:r>
      <w:proofErr w:type="spellEnd"/>
      <w:r w:rsidR="007411AD">
        <w:t xml:space="preserve"> </w:t>
      </w:r>
      <w:proofErr w:type="spellStart"/>
      <w:r w:rsidR="007411AD">
        <w:t>hašana</w:t>
      </w:r>
      <w:proofErr w:type="spellEnd"/>
      <w:r w:rsidR="007411AD">
        <w:t xml:space="preserve"> – prvi dan nove godine po židovskom kalendaru </w:t>
      </w:r>
    </w:p>
    <w:p w14:paraId="62DB1C07" w14:textId="77777777" w:rsidR="00BA52A7" w:rsidRDefault="00BA52A7" w:rsidP="00B00C8E">
      <w:pPr>
        <w:ind w:left="709"/>
      </w:pPr>
    </w:p>
    <w:p w14:paraId="0ACF2EB5" w14:textId="77777777" w:rsidR="00BA52A7" w:rsidRDefault="00BA52A7" w:rsidP="00B00C8E">
      <w:pPr>
        <w:ind w:left="709"/>
      </w:pPr>
    </w:p>
    <w:p w14:paraId="2E38E10B" w14:textId="77777777" w:rsidR="007459D8" w:rsidRPr="007459D8" w:rsidRDefault="007459D8" w:rsidP="007459D8">
      <w:pPr>
        <w:pStyle w:val="Odlomakpopisa"/>
        <w:ind w:left="1069"/>
        <w:rPr>
          <w:b/>
          <w:bCs/>
          <w:sz w:val="28"/>
          <w:szCs w:val="28"/>
        </w:rPr>
      </w:pPr>
    </w:p>
    <w:sectPr w:rsidR="007459D8" w:rsidRPr="0074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0D67"/>
    <w:multiLevelType w:val="hybridMultilevel"/>
    <w:tmpl w:val="37A64DC6"/>
    <w:lvl w:ilvl="0" w:tplc="84B8F8D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9C66DB"/>
    <w:multiLevelType w:val="hybridMultilevel"/>
    <w:tmpl w:val="EC8E8BE8"/>
    <w:lvl w:ilvl="0" w:tplc="34867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3A6773"/>
    <w:multiLevelType w:val="hybridMultilevel"/>
    <w:tmpl w:val="421218DA"/>
    <w:lvl w:ilvl="0" w:tplc="DB944496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80F46"/>
    <w:multiLevelType w:val="hybridMultilevel"/>
    <w:tmpl w:val="EB106F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030D"/>
    <w:multiLevelType w:val="hybridMultilevel"/>
    <w:tmpl w:val="89608EEC"/>
    <w:lvl w:ilvl="0" w:tplc="041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83B1AD3"/>
    <w:multiLevelType w:val="hybridMultilevel"/>
    <w:tmpl w:val="BDE6B0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2BE3"/>
    <w:multiLevelType w:val="hybridMultilevel"/>
    <w:tmpl w:val="332CAB38"/>
    <w:lvl w:ilvl="0" w:tplc="245A125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1C60"/>
    <w:multiLevelType w:val="hybridMultilevel"/>
    <w:tmpl w:val="93A22E9E"/>
    <w:lvl w:ilvl="0" w:tplc="155AA12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72A160E"/>
    <w:multiLevelType w:val="hybridMultilevel"/>
    <w:tmpl w:val="2A648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0ACB"/>
    <w:multiLevelType w:val="hybridMultilevel"/>
    <w:tmpl w:val="51EC1ED6"/>
    <w:lvl w:ilvl="0" w:tplc="583209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EE3C0C"/>
    <w:multiLevelType w:val="hybridMultilevel"/>
    <w:tmpl w:val="31E461F2"/>
    <w:lvl w:ilvl="0" w:tplc="F0BC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C15BC"/>
    <w:multiLevelType w:val="hybridMultilevel"/>
    <w:tmpl w:val="46023656"/>
    <w:lvl w:ilvl="0" w:tplc="EF5AEBE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6035B9"/>
    <w:multiLevelType w:val="hybridMultilevel"/>
    <w:tmpl w:val="9A0EAB7E"/>
    <w:lvl w:ilvl="0" w:tplc="E7E61E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EE73A9"/>
    <w:multiLevelType w:val="hybridMultilevel"/>
    <w:tmpl w:val="C76E65C2"/>
    <w:lvl w:ilvl="0" w:tplc="4F084C2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F81357F"/>
    <w:multiLevelType w:val="hybridMultilevel"/>
    <w:tmpl w:val="09F2C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E7164"/>
    <w:multiLevelType w:val="hybridMultilevel"/>
    <w:tmpl w:val="92902ABC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90A6B39"/>
    <w:multiLevelType w:val="hybridMultilevel"/>
    <w:tmpl w:val="5358A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F0823"/>
    <w:multiLevelType w:val="hybridMultilevel"/>
    <w:tmpl w:val="0D221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40EFF"/>
    <w:multiLevelType w:val="hybridMultilevel"/>
    <w:tmpl w:val="B4883A3C"/>
    <w:lvl w:ilvl="0" w:tplc="D0607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E4A27"/>
    <w:multiLevelType w:val="hybridMultilevel"/>
    <w:tmpl w:val="D7E4F962"/>
    <w:lvl w:ilvl="0" w:tplc="820A46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1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5"/>
  </w:num>
  <w:num w:numId="12">
    <w:abstractNumId w:val="0"/>
  </w:num>
  <w:num w:numId="13">
    <w:abstractNumId w:val="18"/>
  </w:num>
  <w:num w:numId="14">
    <w:abstractNumId w:val="11"/>
  </w:num>
  <w:num w:numId="15">
    <w:abstractNumId w:val="12"/>
  </w:num>
  <w:num w:numId="16">
    <w:abstractNumId w:val="9"/>
  </w:num>
  <w:num w:numId="17">
    <w:abstractNumId w:val="13"/>
  </w:num>
  <w:num w:numId="18">
    <w:abstractNumId w:val="4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7"/>
    <w:rsid w:val="00001D13"/>
    <w:rsid w:val="00004C9B"/>
    <w:rsid w:val="000166D4"/>
    <w:rsid w:val="000201DD"/>
    <w:rsid w:val="00051B31"/>
    <w:rsid w:val="00073DD7"/>
    <w:rsid w:val="000833D1"/>
    <w:rsid w:val="0009325C"/>
    <w:rsid w:val="000B6AA5"/>
    <w:rsid w:val="00121FB4"/>
    <w:rsid w:val="00122603"/>
    <w:rsid w:val="001305B2"/>
    <w:rsid w:val="0014512E"/>
    <w:rsid w:val="00185CC2"/>
    <w:rsid w:val="00186D10"/>
    <w:rsid w:val="001D6A3C"/>
    <w:rsid w:val="00243211"/>
    <w:rsid w:val="002477B8"/>
    <w:rsid w:val="002C5F9B"/>
    <w:rsid w:val="003E5E6B"/>
    <w:rsid w:val="003F7E47"/>
    <w:rsid w:val="00437BF7"/>
    <w:rsid w:val="00627938"/>
    <w:rsid w:val="006816A0"/>
    <w:rsid w:val="00696FC0"/>
    <w:rsid w:val="007411AD"/>
    <w:rsid w:val="00744382"/>
    <w:rsid w:val="007459D8"/>
    <w:rsid w:val="00822A5B"/>
    <w:rsid w:val="00834067"/>
    <w:rsid w:val="008578C5"/>
    <w:rsid w:val="009A5969"/>
    <w:rsid w:val="00A140C0"/>
    <w:rsid w:val="00B00C8E"/>
    <w:rsid w:val="00B81FA4"/>
    <w:rsid w:val="00BA52A7"/>
    <w:rsid w:val="00C33608"/>
    <w:rsid w:val="00C80A32"/>
    <w:rsid w:val="00D140B9"/>
    <w:rsid w:val="00D22596"/>
    <w:rsid w:val="00D26304"/>
    <w:rsid w:val="00D310F2"/>
    <w:rsid w:val="00E75129"/>
    <w:rsid w:val="00ED224E"/>
    <w:rsid w:val="00F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1954"/>
  <w15:chartTrackingRefBased/>
  <w15:docId w15:val="{715E1BC9-F133-4E82-A321-FF478EB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DD7"/>
    <w:pPr>
      <w:ind w:left="720"/>
      <w:contextualSpacing/>
    </w:pPr>
  </w:style>
  <w:style w:type="table" w:styleId="Reetkatablice">
    <w:name w:val="Table Grid"/>
    <w:basedOn w:val="Obinatablica"/>
    <w:uiPriority w:val="39"/>
    <w:rsid w:val="00D2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FD8F-9647-49C8-B6F6-5190FEC3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2021-07-23T19:21:00Z</dcterms:created>
  <dcterms:modified xsi:type="dcterms:W3CDTF">2021-07-23T19:38:00Z</dcterms:modified>
</cp:coreProperties>
</file>